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60"/>
        <w:gridCol w:w="960"/>
        <w:gridCol w:w="960"/>
        <w:gridCol w:w="1300"/>
        <w:gridCol w:w="960"/>
        <w:gridCol w:w="960"/>
        <w:gridCol w:w="960"/>
        <w:gridCol w:w="960"/>
        <w:gridCol w:w="989"/>
        <w:gridCol w:w="989"/>
        <w:gridCol w:w="989"/>
        <w:gridCol w:w="960"/>
        <w:gridCol w:w="960"/>
      </w:tblGrid>
      <w:tr w:rsidR="00841DA9" w:rsidRPr="00841DA9" w:rsidTr="00841DA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Pieczątka komórki organizacyjnej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1800"/>
        </w:trPr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112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54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pl-PL"/>
              </w:rPr>
              <w:t>Ewidencja udostępnionych bloczków parafinowych,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54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pl-PL"/>
              </w:rPr>
              <w:t>preparatów histopatologicznych i cytologicznych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Rok…………………………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Księgi……………….….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7117BB" w:rsidRDefault="007117BB"/>
    <w:p w:rsidR="00841DA9" w:rsidRDefault="00841DA9"/>
    <w:p w:rsidR="00841DA9" w:rsidRDefault="00841DA9"/>
    <w:p w:rsidR="00841DA9" w:rsidRDefault="00841DA9"/>
    <w:tbl>
      <w:tblPr>
        <w:tblW w:w="158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0"/>
        <w:gridCol w:w="180"/>
        <w:gridCol w:w="100"/>
        <w:gridCol w:w="280"/>
        <w:gridCol w:w="280"/>
        <w:gridCol w:w="280"/>
        <w:gridCol w:w="20"/>
        <w:gridCol w:w="260"/>
        <w:gridCol w:w="280"/>
        <w:gridCol w:w="280"/>
        <w:gridCol w:w="171"/>
        <w:gridCol w:w="109"/>
        <w:gridCol w:w="280"/>
        <w:gridCol w:w="280"/>
        <w:gridCol w:w="322"/>
        <w:gridCol w:w="178"/>
        <w:gridCol w:w="400"/>
        <w:gridCol w:w="413"/>
        <w:gridCol w:w="991"/>
        <w:gridCol w:w="376"/>
        <w:gridCol w:w="500"/>
        <w:gridCol w:w="115"/>
        <w:gridCol w:w="965"/>
        <w:gridCol w:w="30"/>
        <w:gridCol w:w="713"/>
        <w:gridCol w:w="43"/>
        <w:gridCol w:w="317"/>
        <w:gridCol w:w="660"/>
        <w:gridCol w:w="43"/>
        <w:gridCol w:w="288"/>
        <w:gridCol w:w="689"/>
        <w:gridCol w:w="43"/>
        <w:gridCol w:w="259"/>
        <w:gridCol w:w="758"/>
        <w:gridCol w:w="43"/>
        <w:gridCol w:w="190"/>
        <w:gridCol w:w="787"/>
        <w:gridCol w:w="43"/>
        <w:gridCol w:w="161"/>
        <w:gridCol w:w="296"/>
        <w:gridCol w:w="43"/>
        <w:gridCol w:w="457"/>
        <w:gridCol w:w="43"/>
        <w:gridCol w:w="152"/>
        <w:gridCol w:w="925"/>
        <w:gridCol w:w="43"/>
        <w:gridCol w:w="106"/>
        <w:gridCol w:w="960"/>
      </w:tblGrid>
      <w:tr w:rsidR="00841DA9" w:rsidRPr="00841DA9" w:rsidTr="00841DA9">
        <w:trPr>
          <w:trHeight w:hRule="exact" w:val="284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INSTRUKCJA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31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0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 wypełniania Ewidencji udostępnionych bloczków parafinowych, 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31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preparatów histopatologicznych i cytologicznych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1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91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lang w:eastAsia="pl-PL"/>
              </w:rPr>
              <w:t>Kolumna 1  –  numer kolejny pacjenta w księdze.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1DA9" w:rsidRPr="00841DA9" w:rsidTr="00841DA9">
        <w:trPr>
          <w:trHeight w:val="259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6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lang w:eastAsia="pl-PL"/>
              </w:rPr>
              <w:t>Kolumna 2  – imię (imiona) i nazwisko pacjenta, adres jego miejsca zamieszkania oraz numer PESEL (w przypadku noworodka należy wpisać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1DA9" w:rsidRPr="00841DA9" w:rsidTr="00841DA9">
        <w:trPr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00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lang w:eastAsia="pl-PL"/>
              </w:rPr>
              <w:t xml:space="preserve">     numer PESEL matki, a w przypadku osób, które nie mają nadanego numeru PESEL − rodzaj i numer dokumentu potwierdzającego tożsamość).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1DA9" w:rsidRPr="00841DA9" w:rsidTr="00841DA9">
        <w:trPr>
          <w:trHeight w:val="259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1DA9" w:rsidRPr="00841DA9" w:rsidTr="00841DA9">
        <w:trPr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lang w:eastAsia="pl-PL"/>
              </w:rPr>
              <w:t>Kolumna 3  –  data urodzenia pacjenta.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1DA9" w:rsidRPr="00841DA9" w:rsidTr="00841DA9">
        <w:trPr>
          <w:trHeight w:val="259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1DA9" w:rsidRPr="00841DA9" w:rsidTr="00841DA9">
        <w:trPr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91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lang w:eastAsia="pl-PL"/>
              </w:rPr>
              <w:t>Kolumna 4  –  oznaczenie płci pacjenta.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1DA9" w:rsidRPr="00841DA9" w:rsidTr="00841DA9">
        <w:trPr>
          <w:trHeight w:val="259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1DA9" w:rsidRPr="00841DA9" w:rsidTr="00841DA9">
        <w:trPr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6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lang w:eastAsia="pl-PL"/>
              </w:rPr>
              <w:t>Kolumna 5  –  imię (imiona) i nazwisko przedstawiciela ustawo</w:t>
            </w:r>
            <w:r w:rsidR="00A349D4">
              <w:rPr>
                <w:rFonts w:ascii="Times New Roman" w:eastAsia="Times New Roman" w:hAnsi="Times New Roman" w:cs="Times New Roman"/>
                <w:lang w:eastAsia="pl-PL"/>
              </w:rPr>
              <w:t>wego oraz adres jego miejsca zam</w:t>
            </w:r>
            <w:r w:rsidRPr="00841DA9">
              <w:rPr>
                <w:rFonts w:ascii="Times New Roman" w:eastAsia="Times New Roman" w:hAnsi="Times New Roman" w:cs="Times New Roman"/>
                <w:lang w:eastAsia="pl-PL"/>
              </w:rPr>
              <w:t xml:space="preserve">ieszkania (należy uzupełnić w przypadku gdy pacjentem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1DA9" w:rsidRPr="00841DA9" w:rsidTr="00841DA9">
        <w:trPr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00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lang w:eastAsia="pl-PL"/>
              </w:rPr>
              <w:t xml:space="preserve">      jest osoba małoletnia, całkowicie ubezwłasnowolniona lub niezdolna do świadomego wyrażania zgody).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1DA9" w:rsidRPr="00841DA9" w:rsidTr="00841DA9">
        <w:trPr>
          <w:trHeight w:val="259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1DA9" w:rsidRPr="00841DA9" w:rsidTr="00841DA9">
        <w:trPr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lang w:eastAsia="pl-PL"/>
              </w:rPr>
              <w:t>Kolumna 6  –  data wypożyczenia materiału.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1DA9" w:rsidRPr="00841DA9" w:rsidTr="00841DA9">
        <w:trPr>
          <w:trHeight w:val="259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1DA9" w:rsidRPr="00841DA9" w:rsidTr="00841DA9">
        <w:trPr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90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lang w:eastAsia="pl-PL"/>
              </w:rPr>
              <w:t>Kolumna 7  –  numer wypożyczanego bloczka parafinowego, preparatu histopatologicznego lub preparatu cytologicznego.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1DA9" w:rsidRPr="00841DA9" w:rsidTr="00841DA9">
        <w:trPr>
          <w:trHeight w:val="259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1DA9" w:rsidRPr="00841DA9" w:rsidTr="00841DA9">
        <w:trPr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90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lang w:eastAsia="pl-PL"/>
              </w:rPr>
              <w:t>Kolumna 8  –  rodzaj wypożyczonego materiału (tj. bloczek parafinowy, preparat histopatologiczny, preparat cytologiczny).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1DA9" w:rsidRPr="00841DA9" w:rsidTr="00841DA9">
        <w:trPr>
          <w:trHeight w:val="259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93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1DA9" w:rsidRPr="00841DA9" w:rsidTr="00841DA9">
        <w:trPr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91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lang w:eastAsia="pl-PL"/>
              </w:rPr>
              <w:t>Kolumna 9  –  imię i nazwisko lekarza, który ustalił wynik badania patomorfologicznego.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1DA9" w:rsidRPr="00841DA9" w:rsidTr="00841DA9">
        <w:trPr>
          <w:trHeight w:val="259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6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lang w:eastAsia="pl-PL"/>
              </w:rPr>
              <w:t xml:space="preserve">Kolumna 10  –  imię i nazwisko lekarza patomorfologa decydującego o udostępnieniu bloczka parafinowego, preparatu histopatologicznego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lang w:eastAsia="pl-PL"/>
              </w:rPr>
              <w:t xml:space="preserve">        lub cytologicznego wnioskodawcy.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41DA9" w:rsidRPr="00841DA9" w:rsidTr="00841DA9">
        <w:trPr>
          <w:trHeight w:val="259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6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lang w:eastAsia="pl-PL"/>
              </w:rPr>
              <w:t>Kolumna 11  –  nazwa podmiotu, któremu udostępniono w/w materiały.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9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9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lang w:eastAsia="pl-PL"/>
              </w:rPr>
              <w:t>Kolumna 12  –  czytelny podpis osoby, której przekazano wnioskowany materiał.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9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9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lang w:eastAsia="pl-PL"/>
              </w:rPr>
              <w:t>Kolumna 13  –  data zwrotu materiału.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9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9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6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A34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lang w:eastAsia="pl-PL"/>
              </w:rPr>
              <w:t xml:space="preserve">Kolumna 14  –  podpis pracownika </w:t>
            </w:r>
            <w:r w:rsidR="00A349D4">
              <w:rPr>
                <w:rFonts w:ascii="Times New Roman" w:eastAsia="Times New Roman" w:hAnsi="Times New Roman" w:cs="Times New Roman"/>
                <w:lang w:eastAsia="pl-PL"/>
              </w:rPr>
              <w:t>Zakładu Patomorfologii</w:t>
            </w:r>
            <w:r w:rsidRPr="00841DA9">
              <w:rPr>
                <w:rFonts w:ascii="Times New Roman" w:eastAsia="Times New Roman" w:hAnsi="Times New Roman" w:cs="Times New Roman"/>
                <w:lang w:eastAsia="pl-PL"/>
              </w:rPr>
              <w:t>, który przyjął materiał po zrealizowaniu celu udostępnienia.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9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6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lang w:eastAsia="pl-PL"/>
              </w:rPr>
              <w:t>Kolumna 15  –  uwagi.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6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Załącznikami do niniejszej Ewidencji są: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6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1) wnioski o udostępnienie bloczków parafinowych i/ lub preparatów histopatologicznych/ cytologicznych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trHeight w:val="25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6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A3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2) upoważnienia do składania wniosku i odbioru materiału z </w:t>
            </w:r>
            <w:r w:rsidR="00A349D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Zakładu Patomorfologii</w:t>
            </w:r>
            <w:r w:rsidRPr="00841D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w przypadku wypożyczenia w/w materiałów osobie upoważnionej przez pacjenta.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Lp.</w:t>
            </w:r>
          </w:p>
        </w:tc>
        <w:tc>
          <w:tcPr>
            <w:tcW w:w="30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Imię (imiona) i nazwisko pacjenta                                                              oraz adres jego miejsca zamieszkania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 urodzenia pacjenta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Płeć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Imię (imiona) i nazwisko przedstawiciela ustawowego pacjenta oraz adres                                                         jego miejsca zamieszkania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 wypożyczenia materiału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Numer bloczka parafinowego/ preparatu                                        </w:t>
            </w:r>
            <w:proofErr w:type="spellStart"/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histop</w:t>
            </w:r>
            <w:proofErr w:type="spellEnd"/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./ cytolog.</w:t>
            </w:r>
          </w:p>
        </w:tc>
        <w:tc>
          <w:tcPr>
            <w:tcW w:w="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Rodzaj wypożycz. materiału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Imię i nazwisko lekarza, który określił rozpoznanie </w:t>
            </w:r>
            <w:proofErr w:type="spellStart"/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patomorf</w:t>
            </w:r>
            <w:proofErr w:type="spellEnd"/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Imię i nazwisko lekarza </w:t>
            </w:r>
            <w:proofErr w:type="spellStart"/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udostęp</w:t>
            </w:r>
            <w:proofErr w:type="spellEnd"/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 materiał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Nazwa podmiotu, któremu udostępniono materiał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Czytelny podpis osoby, której wydano materiał</w:t>
            </w:r>
          </w:p>
        </w:tc>
        <w:tc>
          <w:tcPr>
            <w:tcW w:w="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 zwrotu               materiału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Podpis pracownika pracowni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Uwagi</w:t>
            </w:r>
          </w:p>
        </w:tc>
      </w:tr>
      <w:tr w:rsidR="00841DA9" w:rsidRPr="00841DA9" w:rsidTr="00841DA9">
        <w:trPr>
          <w:gridAfter w:val="2"/>
          <w:wAfter w:w="1066" w:type="dxa"/>
          <w:trHeight w:val="509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5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Numer PESEL pacjenta</w:t>
            </w: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18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3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</w:t>
            </w:r>
          </w:p>
        </w:tc>
      </w:tr>
      <w:tr w:rsidR="00841DA9" w:rsidRPr="00841DA9" w:rsidTr="00841DA9">
        <w:trPr>
          <w:gridAfter w:val="2"/>
          <w:wAfter w:w="1066" w:type="dxa"/>
          <w:trHeight w:val="37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841DA9" w:rsidRPr="00841DA9" w:rsidTr="00841DA9">
        <w:trPr>
          <w:gridAfter w:val="2"/>
          <w:wAfter w:w="1066" w:type="dxa"/>
          <w:trHeight w:val="509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509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509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36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37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841DA9" w:rsidRPr="00841DA9" w:rsidTr="00841DA9">
        <w:trPr>
          <w:gridAfter w:val="2"/>
          <w:wAfter w:w="1066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37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841DA9" w:rsidRPr="00841DA9" w:rsidTr="00841DA9">
        <w:trPr>
          <w:gridAfter w:val="2"/>
          <w:wAfter w:w="1066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37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841DA9" w:rsidRPr="00841DA9" w:rsidTr="00841DA9">
        <w:trPr>
          <w:gridAfter w:val="2"/>
          <w:wAfter w:w="1066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37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0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841DA9" w:rsidRPr="00841DA9" w:rsidTr="00841DA9">
        <w:trPr>
          <w:gridAfter w:val="2"/>
          <w:wAfter w:w="1066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2"/>
          <w:wAfter w:w="1066" w:type="dxa"/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30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Imię (imiona) i nazwisko pacjenta                                                              oraz adres jego miejsca zamieszkania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 urodzenia pacjenta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Płeć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Imię (imiona) i nazwisko przedstawiciela ustawowego pacjenta oraz adres                                                         jego miejsca zamieszkania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 wypożyczenia materiału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Numer bloczka parafinowego/ preparatu                                        </w:t>
            </w:r>
            <w:proofErr w:type="spellStart"/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histop</w:t>
            </w:r>
            <w:proofErr w:type="spellEnd"/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./ cytolog.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Rodzaj wypożycz. materiału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Imię i nazwisko lekarza, który określił rozpoznanie </w:t>
            </w:r>
            <w:proofErr w:type="spellStart"/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patomorf</w:t>
            </w:r>
            <w:proofErr w:type="spellEnd"/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Imię i nazwisko lekarza </w:t>
            </w:r>
            <w:proofErr w:type="spellStart"/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udostęp</w:t>
            </w:r>
            <w:proofErr w:type="spellEnd"/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 materiał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Nazwa podmiotu, któremu udostępniono materiał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Czytelny podpis osoby, której wydano materiał</w:t>
            </w:r>
          </w:p>
        </w:tc>
        <w:tc>
          <w:tcPr>
            <w:tcW w:w="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Data zwrotu          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Podpis pracownika pracowni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Uwagi</w:t>
            </w:r>
          </w:p>
        </w:tc>
      </w:tr>
      <w:tr w:rsidR="00841DA9" w:rsidRPr="00841DA9" w:rsidTr="00841DA9">
        <w:trPr>
          <w:gridAfter w:val="3"/>
          <w:wAfter w:w="1109" w:type="dxa"/>
          <w:trHeight w:val="509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5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Numer PESEL pacjenta</w:t>
            </w: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18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3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</w:t>
            </w:r>
          </w:p>
        </w:tc>
      </w:tr>
      <w:tr w:rsidR="00841DA9" w:rsidRPr="00841DA9" w:rsidTr="00841DA9">
        <w:trPr>
          <w:gridAfter w:val="3"/>
          <w:wAfter w:w="1109" w:type="dxa"/>
          <w:trHeight w:val="73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841DA9" w:rsidRPr="00841DA9" w:rsidTr="00841DA9">
        <w:trPr>
          <w:gridAfter w:val="3"/>
          <w:wAfter w:w="1109" w:type="dxa"/>
          <w:trHeight w:val="509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509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509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36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73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841DA9" w:rsidRPr="00841DA9" w:rsidTr="00841DA9">
        <w:trPr>
          <w:gridAfter w:val="3"/>
          <w:wAfter w:w="1109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73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841DA9" w:rsidRPr="00841DA9" w:rsidTr="00841DA9">
        <w:trPr>
          <w:gridAfter w:val="3"/>
          <w:wAfter w:w="1109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73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841DA9" w:rsidRPr="00841DA9" w:rsidTr="00841DA9">
        <w:trPr>
          <w:gridAfter w:val="3"/>
          <w:wAfter w:w="1109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73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41DA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841DA9" w:rsidRPr="00841DA9" w:rsidTr="00841DA9">
        <w:trPr>
          <w:gridAfter w:val="3"/>
          <w:wAfter w:w="1109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5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41DA9" w:rsidRPr="00841DA9" w:rsidTr="00841DA9">
        <w:trPr>
          <w:gridAfter w:val="3"/>
          <w:wAfter w:w="1109" w:type="dxa"/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D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A9" w:rsidRPr="00841DA9" w:rsidRDefault="00841DA9" w:rsidP="00841DA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841DA9" w:rsidRDefault="00841DA9"/>
    <w:sectPr w:rsidR="00841DA9" w:rsidSect="00841DA9">
      <w:pgSz w:w="16838" w:h="11906" w:orient="landscape"/>
      <w:pgMar w:top="289" w:right="295" w:bottom="29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A9"/>
    <w:rsid w:val="000E6583"/>
    <w:rsid w:val="007117BB"/>
    <w:rsid w:val="00841DA9"/>
    <w:rsid w:val="0090518F"/>
    <w:rsid w:val="00A3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10336-CF1D-4177-BA73-CF8F62A9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Semeniuk</dc:creator>
  <cp:lastModifiedBy>Antoń-Jucha Agnieszka</cp:lastModifiedBy>
  <cp:revision>2</cp:revision>
  <cp:lastPrinted>2018-04-25T10:37:00Z</cp:lastPrinted>
  <dcterms:created xsi:type="dcterms:W3CDTF">2024-11-04T10:52:00Z</dcterms:created>
  <dcterms:modified xsi:type="dcterms:W3CDTF">2024-11-04T10:52:00Z</dcterms:modified>
</cp:coreProperties>
</file>